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6D08466" w14:textId="77777777" w:rsidR="00934F45" w:rsidRP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Señores</w:t>
      </w:r>
    </w:p>
    <w:p w14:paraId="5873FDCB" w14:textId="77777777" w:rsidR="00934F45" w:rsidRPr="00934F45" w:rsidRDefault="00934F45" w:rsidP="00934F45">
      <w:pPr>
        <w:spacing w:after="0" w:line="240" w:lineRule="auto"/>
        <w:jc w:val="both"/>
        <w:rPr>
          <w:rFonts w:ascii="Garamond" w:hAnsi="Garamond" w:cs="Arial"/>
          <w:b/>
          <w:bCs/>
          <w:lang w:val="es-CO"/>
        </w:rPr>
      </w:pPr>
      <w:r w:rsidRPr="00934F45">
        <w:rPr>
          <w:rFonts w:ascii="Garamond" w:hAnsi="Garamond" w:cs="Arial"/>
          <w:b/>
          <w:bCs/>
          <w:lang w:val="es-CO"/>
        </w:rPr>
        <w:t>ESTACIÓN NOVENA DE POLICÍA DE FONTIBÓN</w:t>
      </w:r>
    </w:p>
    <w:p w14:paraId="74DC2C2F" w14:textId="77777777" w:rsidR="00934F45" w:rsidRP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CARRERA 98 No. 16 B – 50</w:t>
      </w:r>
      <w:r w:rsidRPr="00934F45">
        <w:rPr>
          <w:rFonts w:ascii="Garamond" w:hAnsi="Garamond" w:cs="Arial"/>
          <w:sz w:val="22"/>
          <w:szCs w:val="22"/>
          <w:lang w:val="es-CO"/>
        </w:rPr>
        <w:tab/>
      </w:r>
    </w:p>
    <w:p w14:paraId="3D98064E" w14:textId="77777777" w:rsidR="00934F45" w:rsidRP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mebog.e9@policia.gov.co</w:t>
      </w:r>
    </w:p>
    <w:p w14:paraId="4E2A9CA6" w14:textId="0C36A24D" w:rsidR="0073450F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C9A1554" w14:textId="64AFA1BC" w:rsidR="000E1952" w:rsidRDefault="000E1952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64C23ED" w14:textId="77777777" w:rsidR="00934F45" w:rsidRDefault="00934F4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C1ABF00" w14:textId="36F4ECC5" w:rsidR="008F3222" w:rsidRDefault="00BC514B" w:rsidP="00717ED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9C72AC" w:rsidRPr="009C72AC">
        <w:rPr>
          <w:rFonts w:ascii="Garamond" w:hAnsi="Garamond" w:cs="Arial"/>
          <w:sz w:val="22"/>
          <w:szCs w:val="22"/>
          <w:lang w:val="es-MX"/>
        </w:rPr>
        <w:t xml:space="preserve">Solicitud </w:t>
      </w:r>
      <w:r w:rsidR="00717EDC">
        <w:rPr>
          <w:rFonts w:ascii="Garamond" w:hAnsi="Garamond" w:cs="Arial"/>
          <w:sz w:val="22"/>
          <w:szCs w:val="22"/>
          <w:lang w:val="es-MX"/>
        </w:rPr>
        <w:t xml:space="preserve">de realización </w:t>
      </w:r>
      <w:r w:rsidR="00717EDC" w:rsidRPr="00717EDC">
        <w:rPr>
          <w:rFonts w:ascii="Garamond" w:hAnsi="Garamond" w:cs="Arial"/>
          <w:sz w:val="22"/>
          <w:szCs w:val="22"/>
          <w:lang w:val="es-MX"/>
        </w:rPr>
        <w:t>de un Plan</w:t>
      </w:r>
      <w:r w:rsidR="00717EDC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17EDC" w:rsidRPr="00717EDC">
        <w:rPr>
          <w:rFonts w:ascii="Garamond" w:hAnsi="Garamond" w:cs="Arial"/>
          <w:sz w:val="22"/>
          <w:szCs w:val="22"/>
          <w:lang w:val="es-MX"/>
        </w:rPr>
        <w:t xml:space="preserve">Integral de Inspección, Vigilancia y Control (IVC) al </w:t>
      </w:r>
      <w:r w:rsidR="00717EDC">
        <w:rPr>
          <w:rFonts w:ascii="Garamond" w:hAnsi="Garamond" w:cs="Arial"/>
          <w:sz w:val="22"/>
          <w:szCs w:val="22"/>
          <w:lang w:val="es-MX"/>
        </w:rPr>
        <w:t xml:space="preserve">establecimiento de comercio </w:t>
      </w:r>
      <w:r w:rsidR="00717EDC" w:rsidRPr="00717EDC">
        <w:rPr>
          <w:rFonts w:ascii="Garamond" w:hAnsi="Garamond" w:cs="Arial"/>
          <w:sz w:val="22"/>
          <w:szCs w:val="22"/>
          <w:lang w:val="es-MX"/>
        </w:rPr>
        <w:t xml:space="preserve">CANTINA/BAR, </w:t>
      </w:r>
      <w:r w:rsidR="00717EDC">
        <w:rPr>
          <w:rFonts w:ascii="Garamond" w:hAnsi="Garamond" w:cs="Arial"/>
          <w:sz w:val="22"/>
          <w:szCs w:val="22"/>
          <w:lang w:val="es-MX"/>
        </w:rPr>
        <w:t xml:space="preserve">ubicado en la </w:t>
      </w:r>
      <w:r w:rsidR="00717EDC" w:rsidRPr="00717EDC">
        <w:rPr>
          <w:rFonts w:ascii="Garamond" w:hAnsi="Garamond" w:cs="Arial"/>
          <w:sz w:val="22"/>
          <w:szCs w:val="22"/>
          <w:lang w:val="es-MX"/>
        </w:rPr>
        <w:t>AC 22 No. 108 – 91 P1</w:t>
      </w:r>
    </w:p>
    <w:p w14:paraId="47886B43" w14:textId="77777777" w:rsidR="002812F0" w:rsidRPr="008F3222" w:rsidRDefault="002812F0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945F33B" w14:textId="5D9CBD66" w:rsidR="001F0D05" w:rsidRDefault="008F3222" w:rsidP="008F3222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8F3222">
        <w:rPr>
          <w:rFonts w:ascii="Garamond" w:hAnsi="Garamond" w:cs="Arial"/>
          <w:sz w:val="22"/>
          <w:szCs w:val="22"/>
          <w:lang w:val="es-MX"/>
        </w:rPr>
        <w:t xml:space="preserve">Referencia: Radicado </w:t>
      </w:r>
      <w:r w:rsidR="00717EDC" w:rsidRPr="00717EDC">
        <w:rPr>
          <w:rFonts w:ascii="Garamond" w:hAnsi="Garamond" w:cs="Arial"/>
          <w:sz w:val="22"/>
          <w:szCs w:val="22"/>
          <w:lang w:val="es-MX"/>
        </w:rPr>
        <w:t>20265910088652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717EDC">
        <w:rPr>
          <w:rFonts w:ascii="Garamond" w:hAnsi="Garamond" w:cs="Arial"/>
          <w:sz w:val="22"/>
          <w:szCs w:val="22"/>
          <w:lang w:val="es-MX"/>
        </w:rPr>
        <w:t>26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de junio del 2026.</w:t>
      </w:r>
    </w:p>
    <w:p w14:paraId="12B3F78C" w14:textId="77777777" w:rsidR="001F0D05" w:rsidRDefault="001F0D05" w:rsidP="00914B36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F00C955" w14:textId="431A671A" w:rsidR="002812F0" w:rsidRDefault="00934F45" w:rsidP="008F322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 w:rsidRPr="00934F45">
        <w:rPr>
          <w:rFonts w:ascii="Garamond" w:hAnsi="Garamond" w:cs="Arial"/>
          <w:sz w:val="21"/>
          <w:szCs w:val="21"/>
          <w:lang w:val="es-MX"/>
        </w:rPr>
        <w:t xml:space="preserve">En atención al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radicado de la referencia, mediante el cual solicita: </w:t>
      </w:r>
    </w:p>
    <w:p w14:paraId="550DB8BF" w14:textId="77777777" w:rsidR="002812F0" w:rsidRDefault="002812F0" w:rsidP="008F322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65A7565D" w14:textId="40021D5A" w:rsidR="002812F0" w:rsidRDefault="002812F0" w:rsidP="00717EDC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 xml:space="preserve">(…) </w:t>
      </w:r>
      <w:r w:rsidR="00717EDC" w:rsidRPr="00717EDC">
        <w:rPr>
          <w:rFonts w:ascii="Garamond" w:hAnsi="Garamond" w:cs="Arial"/>
          <w:i/>
          <w:iCs/>
          <w:lang w:val="es-MX"/>
        </w:rPr>
        <w:t>la realización de un Plan</w:t>
      </w:r>
      <w:r w:rsidR="00717EDC">
        <w:rPr>
          <w:rFonts w:ascii="Garamond" w:hAnsi="Garamond" w:cs="Arial"/>
          <w:i/>
          <w:iCs/>
          <w:lang w:val="es-MX"/>
        </w:rPr>
        <w:t xml:space="preserve"> </w:t>
      </w:r>
      <w:r w:rsidR="00717EDC" w:rsidRPr="00717EDC">
        <w:rPr>
          <w:rFonts w:ascii="Garamond" w:hAnsi="Garamond" w:cs="Arial"/>
          <w:i/>
          <w:iCs/>
          <w:lang w:val="es-MX"/>
        </w:rPr>
        <w:t>Integral de Inspección, Vigilancia y Control (IVC) al establecimiento abierto al público</w:t>
      </w:r>
      <w:r w:rsidR="00717EDC">
        <w:rPr>
          <w:rFonts w:ascii="Garamond" w:hAnsi="Garamond" w:cs="Arial"/>
          <w:i/>
          <w:iCs/>
          <w:lang w:val="es-MX"/>
        </w:rPr>
        <w:t xml:space="preserve"> </w:t>
      </w:r>
      <w:r w:rsidR="00717EDC" w:rsidRPr="00717EDC">
        <w:rPr>
          <w:rFonts w:ascii="Garamond" w:hAnsi="Garamond" w:cs="Arial"/>
          <w:i/>
          <w:iCs/>
          <w:lang w:val="es-MX"/>
        </w:rPr>
        <w:t>denominado “CANTINA/BAR”, ubicado en la calle 22 108-91, jurisdicción de la localidad de</w:t>
      </w:r>
      <w:r w:rsidR="00717EDC">
        <w:rPr>
          <w:rFonts w:ascii="Garamond" w:hAnsi="Garamond" w:cs="Arial"/>
          <w:i/>
          <w:iCs/>
          <w:lang w:val="es-MX"/>
        </w:rPr>
        <w:t xml:space="preserve"> </w:t>
      </w:r>
      <w:r w:rsidR="00717EDC" w:rsidRPr="00717EDC">
        <w:rPr>
          <w:rFonts w:ascii="Garamond" w:hAnsi="Garamond" w:cs="Arial"/>
          <w:i/>
          <w:iCs/>
          <w:lang w:val="es-MX"/>
        </w:rPr>
        <w:t>Fontibón</w:t>
      </w:r>
      <w:r w:rsidR="00717EDC" w:rsidRPr="00717EDC">
        <w:rPr>
          <w:rFonts w:ascii="Garamond" w:hAnsi="Garamond" w:cs="Arial"/>
          <w:i/>
          <w:iCs/>
          <w:sz w:val="21"/>
          <w:szCs w:val="21"/>
          <w:lang w:val="es-MX"/>
        </w:rPr>
        <w:t xml:space="preserve"> </w:t>
      </w:r>
      <w:r>
        <w:rPr>
          <w:rFonts w:ascii="Garamond" w:hAnsi="Garamond" w:cs="Arial"/>
          <w:sz w:val="21"/>
          <w:szCs w:val="21"/>
          <w:lang w:val="es-MX"/>
        </w:rPr>
        <w:t>(…)</w:t>
      </w:r>
    </w:p>
    <w:p w14:paraId="783C35BE" w14:textId="77777777" w:rsidR="002812F0" w:rsidRDefault="002812F0" w:rsidP="008F322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36C2158" w14:textId="022E5ADB" w:rsidR="00717EDC" w:rsidRDefault="009C72AC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 w:rsidRPr="009C72AC">
        <w:rPr>
          <w:rFonts w:ascii="Garamond" w:hAnsi="Garamond" w:cs="Arial"/>
          <w:sz w:val="21"/>
          <w:szCs w:val="21"/>
          <w:lang w:val="es-MX"/>
        </w:rPr>
        <w:t xml:space="preserve">Le informo que la Alcaldía Local de Fontibón realizará a la mayor brevedad posible, operativo de inspección vigilancia y control,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en </w:t>
      </w:r>
      <w:r w:rsidR="00717EDC">
        <w:rPr>
          <w:rFonts w:ascii="Garamond" w:hAnsi="Garamond" w:cs="Arial"/>
          <w:sz w:val="21"/>
          <w:szCs w:val="21"/>
          <w:lang w:val="es-MX"/>
        </w:rPr>
        <w:t>el e</w:t>
      </w:r>
      <w:r w:rsidR="00717EDC" w:rsidRPr="009C72AC">
        <w:rPr>
          <w:rFonts w:ascii="Garamond" w:hAnsi="Garamond" w:cs="Arial"/>
          <w:sz w:val="21"/>
          <w:szCs w:val="21"/>
          <w:lang w:val="es-MX"/>
        </w:rPr>
        <w:t>stablecimiento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 de comercio 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>CANTINA/BAR, ubicado en la AC 22 No. 108 – 91 P1</w:t>
      </w:r>
      <w:r w:rsidR="00717EDC">
        <w:rPr>
          <w:rFonts w:ascii="Garamond" w:hAnsi="Garamond" w:cs="Arial"/>
          <w:sz w:val="21"/>
          <w:szCs w:val="21"/>
          <w:lang w:val="es-MX"/>
        </w:rPr>
        <w:t xml:space="preserve">, 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con el fin de verificar el presunto incumplimiento a lo reglamentado en los artículos 33, 87 y 102 de la Ley 1801 del 2016, y de ser el caso, aplicar las medidas correctivas contempladas en la norma ya citada, </w:t>
      </w:r>
      <w:r w:rsidR="00717EDC">
        <w:rPr>
          <w:rFonts w:ascii="Garamond" w:hAnsi="Garamond" w:cs="Arial"/>
          <w:sz w:val="21"/>
          <w:szCs w:val="21"/>
          <w:lang w:val="es-MX"/>
        </w:rPr>
        <w:t>según pertinencia.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 </w:t>
      </w:r>
    </w:p>
    <w:p w14:paraId="6D21569A" w14:textId="77777777" w:rsidR="00717EDC" w:rsidRDefault="00717EDC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71E1592" w14:textId="79FE8D06" w:rsidR="00717EDC" w:rsidRDefault="00717EDC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>Aunado a lo anterior le comunicó que no llego el archivo adjunto, con la solicitud del ciudadano, por lo que se le solicita enterarlo de la presente respuesta</w:t>
      </w:r>
    </w:p>
    <w:p w14:paraId="548D83A9" w14:textId="77777777" w:rsidR="00717EDC" w:rsidRDefault="00717EDC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17A92232" w14:textId="77777777" w:rsidR="00012BB5" w:rsidRDefault="00012BB5" w:rsidP="007A4C26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3FBB2EDB" w14:textId="77777777" w:rsidR="00012BB5" w:rsidRDefault="00012BB5" w:rsidP="007A4C26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37B6E87" w14:textId="02D6EC28" w:rsidR="00B748AE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2B135D" w:rsidRPr="002B135D">
        <w:rPr>
          <w:sz w:val="16"/>
          <w:szCs w:val="16"/>
          <w:lang w:val="es-CO"/>
        </w:rPr>
        <w:t>Radicado 20265910084912 de 19 de junio del 2026.</w:t>
      </w:r>
    </w:p>
    <w:p w14:paraId="571F5019" w14:textId="23970636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r w:rsidR="002B135D" w:rsidRPr="002B135D">
        <w:rPr>
          <w:sz w:val="16"/>
          <w:szCs w:val="16"/>
          <w:lang w:val="es-CO"/>
        </w:rPr>
        <w:t>atencionalciudadano@ambientebogota.gov.co</w:t>
      </w:r>
    </w:p>
    <w:p w14:paraId="4E59F06B" w14:textId="096D7EB3" w:rsidR="00302B4B" w:rsidRPr="00C5430F" w:rsidRDefault="00192DF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Proyectó: Héctor</w:t>
      </w:r>
      <w:r w:rsidR="00302B4B" w:rsidRPr="00C5430F">
        <w:rPr>
          <w:sz w:val="16"/>
          <w:szCs w:val="16"/>
          <w:lang w:val="es-CO"/>
        </w:rPr>
        <w:t xml:space="preserve">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="00302B4B"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="00302B4B"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13586FA7" w:rsidR="002F6571" w:rsidRPr="00C5430F" w:rsidRDefault="009C72AC" w:rsidP="009C72AC">
      <w:pPr>
        <w:spacing w:after="0" w:line="240" w:lineRule="auto"/>
        <w:jc w:val="both"/>
        <w:rPr>
          <w:sz w:val="16"/>
          <w:szCs w:val="16"/>
        </w:rPr>
      </w:pPr>
      <w:r w:rsidRPr="009C72AC">
        <w:rPr>
          <w:sz w:val="16"/>
          <w:szCs w:val="16"/>
        </w:rPr>
        <w:t>Revisó y aprobó: Erika Triana Lozada. Abogada Área Gestión Policiva IVC</w:t>
      </w:r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43540" w14:textId="77777777" w:rsidR="000962B1" w:rsidRDefault="000962B1" w:rsidP="0001578B">
      <w:pPr>
        <w:spacing w:after="0" w:line="240" w:lineRule="auto"/>
      </w:pPr>
      <w:r>
        <w:separator/>
      </w:r>
    </w:p>
  </w:endnote>
  <w:endnote w:type="continuationSeparator" w:id="0">
    <w:p w14:paraId="7DC64F64" w14:textId="77777777" w:rsidR="000962B1" w:rsidRDefault="000962B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FC4E9" w14:textId="77777777" w:rsidR="000962B1" w:rsidRDefault="000962B1" w:rsidP="0001578B">
      <w:pPr>
        <w:spacing w:after="0" w:line="240" w:lineRule="auto"/>
      </w:pPr>
      <w:r>
        <w:separator/>
      </w:r>
    </w:p>
  </w:footnote>
  <w:footnote w:type="continuationSeparator" w:id="0">
    <w:p w14:paraId="25B12ACE" w14:textId="77777777" w:rsidR="000962B1" w:rsidRDefault="000962B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BB5"/>
    <w:rsid w:val="00013DB5"/>
    <w:rsid w:val="0001578B"/>
    <w:rsid w:val="00035010"/>
    <w:rsid w:val="000355DB"/>
    <w:rsid w:val="00042792"/>
    <w:rsid w:val="00047C25"/>
    <w:rsid w:val="000573DF"/>
    <w:rsid w:val="000709DC"/>
    <w:rsid w:val="0007137C"/>
    <w:rsid w:val="00091A29"/>
    <w:rsid w:val="00092B73"/>
    <w:rsid w:val="00094BD6"/>
    <w:rsid w:val="000962B1"/>
    <w:rsid w:val="000A37BE"/>
    <w:rsid w:val="000A4A84"/>
    <w:rsid w:val="000B50C4"/>
    <w:rsid w:val="000B66D0"/>
    <w:rsid w:val="000C0ACC"/>
    <w:rsid w:val="000C1002"/>
    <w:rsid w:val="000C12BA"/>
    <w:rsid w:val="000C6316"/>
    <w:rsid w:val="000D37D3"/>
    <w:rsid w:val="000D694A"/>
    <w:rsid w:val="000D7A33"/>
    <w:rsid w:val="000E1952"/>
    <w:rsid w:val="000E7DC9"/>
    <w:rsid w:val="000F0D50"/>
    <w:rsid w:val="000F4DF4"/>
    <w:rsid w:val="0011598B"/>
    <w:rsid w:val="00121228"/>
    <w:rsid w:val="00144ECD"/>
    <w:rsid w:val="00153384"/>
    <w:rsid w:val="00157F32"/>
    <w:rsid w:val="00163C58"/>
    <w:rsid w:val="00177588"/>
    <w:rsid w:val="00182652"/>
    <w:rsid w:val="00192508"/>
    <w:rsid w:val="00192DFC"/>
    <w:rsid w:val="00195DEB"/>
    <w:rsid w:val="001A09E0"/>
    <w:rsid w:val="001A7753"/>
    <w:rsid w:val="001B1CEC"/>
    <w:rsid w:val="001B7B8D"/>
    <w:rsid w:val="001C6154"/>
    <w:rsid w:val="001D271C"/>
    <w:rsid w:val="001F0D05"/>
    <w:rsid w:val="001F12F1"/>
    <w:rsid w:val="001F1F40"/>
    <w:rsid w:val="001F5800"/>
    <w:rsid w:val="001F6951"/>
    <w:rsid w:val="002029AF"/>
    <w:rsid w:val="00213D6C"/>
    <w:rsid w:val="00230D02"/>
    <w:rsid w:val="00233A4C"/>
    <w:rsid w:val="00247E5F"/>
    <w:rsid w:val="0025460C"/>
    <w:rsid w:val="00257D1D"/>
    <w:rsid w:val="002615B5"/>
    <w:rsid w:val="002666D4"/>
    <w:rsid w:val="00273634"/>
    <w:rsid w:val="002748DB"/>
    <w:rsid w:val="0027495A"/>
    <w:rsid w:val="00274A6C"/>
    <w:rsid w:val="00280413"/>
    <w:rsid w:val="002812F0"/>
    <w:rsid w:val="00293889"/>
    <w:rsid w:val="002A093C"/>
    <w:rsid w:val="002A3CCD"/>
    <w:rsid w:val="002A4FB4"/>
    <w:rsid w:val="002B135D"/>
    <w:rsid w:val="002D0E0A"/>
    <w:rsid w:val="002D3D6D"/>
    <w:rsid w:val="002E0C57"/>
    <w:rsid w:val="002F62B5"/>
    <w:rsid w:val="002F6571"/>
    <w:rsid w:val="00302B4B"/>
    <w:rsid w:val="00304CA6"/>
    <w:rsid w:val="003121A0"/>
    <w:rsid w:val="0032355D"/>
    <w:rsid w:val="00330919"/>
    <w:rsid w:val="00332D28"/>
    <w:rsid w:val="00335003"/>
    <w:rsid w:val="0033768E"/>
    <w:rsid w:val="00345AD5"/>
    <w:rsid w:val="00354C2F"/>
    <w:rsid w:val="00370F09"/>
    <w:rsid w:val="00392882"/>
    <w:rsid w:val="00392EAA"/>
    <w:rsid w:val="00395808"/>
    <w:rsid w:val="003A2A07"/>
    <w:rsid w:val="003A4712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E4908"/>
    <w:rsid w:val="003F4C08"/>
    <w:rsid w:val="003F676D"/>
    <w:rsid w:val="00401CC9"/>
    <w:rsid w:val="00427EA0"/>
    <w:rsid w:val="004321EA"/>
    <w:rsid w:val="004326B3"/>
    <w:rsid w:val="00432C37"/>
    <w:rsid w:val="00441B3A"/>
    <w:rsid w:val="0045423E"/>
    <w:rsid w:val="00457442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B4F64"/>
    <w:rsid w:val="004C008E"/>
    <w:rsid w:val="004C2877"/>
    <w:rsid w:val="004D0BC2"/>
    <w:rsid w:val="004D5697"/>
    <w:rsid w:val="004E47DA"/>
    <w:rsid w:val="004F09B9"/>
    <w:rsid w:val="00500138"/>
    <w:rsid w:val="005008AE"/>
    <w:rsid w:val="00500B7F"/>
    <w:rsid w:val="00501C7D"/>
    <w:rsid w:val="005034E9"/>
    <w:rsid w:val="005140CF"/>
    <w:rsid w:val="00526ADA"/>
    <w:rsid w:val="00530323"/>
    <w:rsid w:val="0053168D"/>
    <w:rsid w:val="00531ED6"/>
    <w:rsid w:val="005434CB"/>
    <w:rsid w:val="00543C70"/>
    <w:rsid w:val="00547F83"/>
    <w:rsid w:val="00554ACC"/>
    <w:rsid w:val="00563931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B5BEB"/>
    <w:rsid w:val="005C1179"/>
    <w:rsid w:val="005C4ED6"/>
    <w:rsid w:val="005D50AE"/>
    <w:rsid w:val="005F3A64"/>
    <w:rsid w:val="005F3E32"/>
    <w:rsid w:val="005F6031"/>
    <w:rsid w:val="00612EB7"/>
    <w:rsid w:val="00613AA3"/>
    <w:rsid w:val="006178B4"/>
    <w:rsid w:val="00623829"/>
    <w:rsid w:val="00640B16"/>
    <w:rsid w:val="00642156"/>
    <w:rsid w:val="00643848"/>
    <w:rsid w:val="006523ED"/>
    <w:rsid w:val="00652AFA"/>
    <w:rsid w:val="006665A8"/>
    <w:rsid w:val="00670A07"/>
    <w:rsid w:val="00676B50"/>
    <w:rsid w:val="00695ADF"/>
    <w:rsid w:val="006A1986"/>
    <w:rsid w:val="006C03CD"/>
    <w:rsid w:val="006C31F4"/>
    <w:rsid w:val="006D5685"/>
    <w:rsid w:val="006E7C2B"/>
    <w:rsid w:val="00713768"/>
    <w:rsid w:val="00713D76"/>
    <w:rsid w:val="007179FE"/>
    <w:rsid w:val="00717EDC"/>
    <w:rsid w:val="007300FC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A4C26"/>
    <w:rsid w:val="007A61BA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26034"/>
    <w:rsid w:val="00832DED"/>
    <w:rsid w:val="008426C1"/>
    <w:rsid w:val="008440AA"/>
    <w:rsid w:val="00847A98"/>
    <w:rsid w:val="00853BF2"/>
    <w:rsid w:val="00856D58"/>
    <w:rsid w:val="00856D62"/>
    <w:rsid w:val="0086174A"/>
    <w:rsid w:val="0086311F"/>
    <w:rsid w:val="00875F7A"/>
    <w:rsid w:val="00877EAF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E2047"/>
    <w:rsid w:val="008F143F"/>
    <w:rsid w:val="008F18DF"/>
    <w:rsid w:val="008F1D57"/>
    <w:rsid w:val="008F3222"/>
    <w:rsid w:val="008F3BC1"/>
    <w:rsid w:val="009045D8"/>
    <w:rsid w:val="00914B36"/>
    <w:rsid w:val="009154A2"/>
    <w:rsid w:val="0091553A"/>
    <w:rsid w:val="00921CDC"/>
    <w:rsid w:val="0093127E"/>
    <w:rsid w:val="00934F45"/>
    <w:rsid w:val="009358BB"/>
    <w:rsid w:val="009360B3"/>
    <w:rsid w:val="00951045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C72AC"/>
    <w:rsid w:val="009E33BE"/>
    <w:rsid w:val="009F31FC"/>
    <w:rsid w:val="00A03D4E"/>
    <w:rsid w:val="00A067ED"/>
    <w:rsid w:val="00A2239D"/>
    <w:rsid w:val="00A27A44"/>
    <w:rsid w:val="00A4719D"/>
    <w:rsid w:val="00A53091"/>
    <w:rsid w:val="00A70547"/>
    <w:rsid w:val="00A959B8"/>
    <w:rsid w:val="00A97EBD"/>
    <w:rsid w:val="00AA7DB8"/>
    <w:rsid w:val="00AB7402"/>
    <w:rsid w:val="00AE047D"/>
    <w:rsid w:val="00AF1EA7"/>
    <w:rsid w:val="00AF4022"/>
    <w:rsid w:val="00B0389E"/>
    <w:rsid w:val="00B11476"/>
    <w:rsid w:val="00B16F05"/>
    <w:rsid w:val="00B31ED1"/>
    <w:rsid w:val="00B4373C"/>
    <w:rsid w:val="00B53E23"/>
    <w:rsid w:val="00B55144"/>
    <w:rsid w:val="00B56778"/>
    <w:rsid w:val="00B61F7B"/>
    <w:rsid w:val="00B62873"/>
    <w:rsid w:val="00B66ECE"/>
    <w:rsid w:val="00B67CB3"/>
    <w:rsid w:val="00B748AE"/>
    <w:rsid w:val="00B85B59"/>
    <w:rsid w:val="00B90FC3"/>
    <w:rsid w:val="00B92A94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14548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CD3759"/>
    <w:rsid w:val="00CD4053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39BF"/>
    <w:rsid w:val="00E13ADA"/>
    <w:rsid w:val="00E236A9"/>
    <w:rsid w:val="00E31C13"/>
    <w:rsid w:val="00E40610"/>
    <w:rsid w:val="00E4108C"/>
    <w:rsid w:val="00E51123"/>
    <w:rsid w:val="00E555A0"/>
    <w:rsid w:val="00E72D61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688E"/>
    <w:rsid w:val="00F97608"/>
    <w:rsid w:val="00FA7E20"/>
    <w:rsid w:val="00FB5D92"/>
    <w:rsid w:val="00FC1F5A"/>
    <w:rsid w:val="00FC662F"/>
    <w:rsid w:val="00FD0CB4"/>
    <w:rsid w:val="00FD3EE0"/>
    <w:rsid w:val="00FE66E0"/>
    <w:rsid w:val="00FE7419"/>
    <w:rsid w:val="00FF0BD1"/>
    <w:rsid w:val="00FF29F7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8</cp:revision>
  <cp:lastPrinted>2025-01-28T15:44:00Z</cp:lastPrinted>
  <dcterms:created xsi:type="dcterms:W3CDTF">2026-06-26T23:52:00Z</dcterms:created>
  <dcterms:modified xsi:type="dcterms:W3CDTF">2026-07-01T21:18:00Z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